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FB6B" w14:textId="77777777" w:rsidR="00E44168" w:rsidRPr="00E44168" w:rsidRDefault="00E44168" w:rsidP="00E44168">
      <w:pPr>
        <w:pStyle w:val="Header"/>
        <w:jc w:val="center"/>
        <w:rPr>
          <w:b/>
          <w:u w:val="single"/>
        </w:rPr>
      </w:pPr>
      <w:r w:rsidRPr="00D14DF0">
        <w:rPr>
          <w:rFonts w:cstheme="minorHAnsi"/>
          <w:b/>
          <w:noProof/>
          <w:sz w:val="28"/>
          <w:lang w:eastAsia="en-GB"/>
        </w:rPr>
        <w:drawing>
          <wp:anchor distT="0" distB="0" distL="114300" distR="114300" simplePos="0" relativeHeight="251659264" behindDoc="0" locked="0" layoutInCell="1" allowOverlap="1" wp14:anchorId="4CFDA202" wp14:editId="393D1279">
            <wp:simplePos x="0" y="0"/>
            <wp:positionH relativeFrom="margin">
              <wp:posOffset>2457450</wp:posOffset>
            </wp:positionH>
            <wp:positionV relativeFrom="paragraph">
              <wp:posOffset>148590</wp:posOffset>
            </wp:positionV>
            <wp:extent cx="685800" cy="669036"/>
            <wp:effectExtent l="0" t="0" r="0" b="0"/>
            <wp:wrapTopAndBottom/>
            <wp:docPr id="17" name="Picture 2" descr="men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c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6690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C177B" w14:textId="77777777" w:rsidR="0034420F" w:rsidRPr="00126342" w:rsidRDefault="0034420F" w:rsidP="00126342">
      <w:pPr>
        <w:pStyle w:val="Header"/>
        <w:shd w:val="clear" w:color="auto" w:fill="E2EFD9" w:themeFill="accent6" w:themeFillTint="33"/>
        <w:jc w:val="center"/>
        <w:rPr>
          <w:rFonts w:cs="Times New Roman"/>
          <w:b/>
          <w:sz w:val="28"/>
          <w:szCs w:val="28"/>
        </w:rPr>
      </w:pPr>
      <w:r w:rsidRPr="00126342">
        <w:rPr>
          <w:rFonts w:cs="Times New Roman"/>
          <w:b/>
          <w:sz w:val="28"/>
          <w:szCs w:val="28"/>
        </w:rPr>
        <w:t>MENHENIOT PRIMARY SCHOOL</w:t>
      </w:r>
    </w:p>
    <w:p w14:paraId="0C1D9AD6" w14:textId="77777777" w:rsidR="0034420F" w:rsidRPr="00126342" w:rsidRDefault="0034420F" w:rsidP="00126342">
      <w:pPr>
        <w:pStyle w:val="Header"/>
        <w:shd w:val="clear" w:color="auto" w:fill="E2EFD9" w:themeFill="accent6" w:themeFillTint="33"/>
        <w:jc w:val="center"/>
        <w:rPr>
          <w:rFonts w:cs="Times New Roman"/>
          <w:b/>
          <w:sz w:val="28"/>
          <w:szCs w:val="28"/>
        </w:rPr>
      </w:pPr>
    </w:p>
    <w:p w14:paraId="66C9AC5A" w14:textId="3AC8E14F" w:rsidR="00633AD8" w:rsidRPr="00126342" w:rsidRDefault="007505A0" w:rsidP="00126342">
      <w:pPr>
        <w:pStyle w:val="Header"/>
        <w:shd w:val="clear" w:color="auto" w:fill="E2EFD9" w:themeFill="accent6" w:themeFillTint="33"/>
        <w:jc w:val="center"/>
        <w:rPr>
          <w:rFonts w:cs="Times New Roman"/>
          <w:b/>
          <w:sz w:val="28"/>
          <w:szCs w:val="28"/>
        </w:rPr>
      </w:pPr>
      <w:r w:rsidRPr="00126342">
        <w:rPr>
          <w:rFonts w:cs="Times New Roman"/>
          <w:b/>
          <w:sz w:val="28"/>
          <w:szCs w:val="28"/>
        </w:rPr>
        <w:t>ART AND DESIGN</w:t>
      </w:r>
    </w:p>
    <w:p w14:paraId="4B5FC5B2" w14:textId="77777777" w:rsidR="00633AD8" w:rsidRPr="00BE4751" w:rsidRDefault="00633AD8" w:rsidP="00633AD8">
      <w:pPr>
        <w:pStyle w:val="Header"/>
        <w:rPr>
          <w:rFonts w:cs="Times New Roman"/>
          <w:b/>
          <w:sz w:val="32"/>
          <w:szCs w:val="32"/>
        </w:rPr>
      </w:pPr>
    </w:p>
    <w:p w14:paraId="3430224B" w14:textId="0F69C1EC" w:rsidR="00633AD8" w:rsidRPr="00126342" w:rsidRDefault="00633AD8" w:rsidP="00126342">
      <w:pPr>
        <w:pStyle w:val="Header"/>
        <w:shd w:val="clear" w:color="auto" w:fill="E2EFD9" w:themeFill="accent6" w:themeFillTint="33"/>
        <w:jc w:val="center"/>
        <w:rPr>
          <w:rStyle w:val="Emphasis"/>
          <w:rFonts w:cs="Times New Roman"/>
          <w:b/>
          <w:i w:val="0"/>
          <w:sz w:val="28"/>
          <w:szCs w:val="28"/>
          <w:lang w:val="en-US"/>
        </w:rPr>
      </w:pPr>
      <w:r w:rsidRPr="00126342">
        <w:rPr>
          <w:rStyle w:val="Emphasis"/>
          <w:rFonts w:cs="Times New Roman"/>
          <w:b/>
          <w:i w:val="0"/>
          <w:sz w:val="28"/>
          <w:szCs w:val="28"/>
          <w:lang w:val="en-US"/>
        </w:rPr>
        <w:t>Our Intent</w:t>
      </w:r>
    </w:p>
    <w:p w14:paraId="0193B9F3" w14:textId="77777777" w:rsidR="001D6D9D" w:rsidRPr="00BE4751" w:rsidRDefault="001D6D9D" w:rsidP="00633AD8">
      <w:pPr>
        <w:pStyle w:val="Header"/>
        <w:rPr>
          <w:rStyle w:val="Emphasis"/>
          <w:rFonts w:cs="Times New Roman"/>
          <w:b/>
          <w:i w:val="0"/>
          <w:sz w:val="24"/>
          <w:szCs w:val="24"/>
          <w:u w:val="single"/>
          <w:lang w:val="en-US"/>
        </w:rPr>
      </w:pPr>
    </w:p>
    <w:p w14:paraId="7F691153" w14:textId="220EABAC" w:rsidR="001D6D9D" w:rsidRDefault="001D6D9D" w:rsidP="007505A0">
      <w:pPr>
        <w:rPr>
          <w:sz w:val="24"/>
        </w:rPr>
      </w:pPr>
      <w:r>
        <w:rPr>
          <w:sz w:val="24"/>
        </w:rPr>
        <w:t xml:space="preserve">‘Art in schools shouldn’t be sidelined….it should be right there right up in the front because I think Art teaches you to deal with the world around you. It is the oxygen that makes all the other subjects breathe’                                                                                  Alan Parker, </w:t>
      </w:r>
      <w:proofErr w:type="spellStart"/>
      <w:r>
        <w:rPr>
          <w:sz w:val="24"/>
        </w:rPr>
        <w:t>Filmaker</w:t>
      </w:r>
      <w:proofErr w:type="spellEnd"/>
    </w:p>
    <w:p w14:paraId="572F4CA8" w14:textId="3C6A6903" w:rsidR="001D6D9D" w:rsidRDefault="007505A0" w:rsidP="007505A0">
      <w:pPr>
        <w:rPr>
          <w:sz w:val="24"/>
        </w:rPr>
      </w:pPr>
      <w:r w:rsidRPr="007505A0">
        <w:rPr>
          <w:sz w:val="24"/>
        </w:rPr>
        <w:t>At Menheniot Primary School, we believe that the art</w:t>
      </w:r>
      <w:r w:rsidR="00925A6C">
        <w:rPr>
          <w:sz w:val="24"/>
        </w:rPr>
        <w:t>s form</w:t>
      </w:r>
      <w:r w:rsidRPr="007505A0">
        <w:rPr>
          <w:sz w:val="24"/>
        </w:rPr>
        <w:t xml:space="preserve"> an important part of the curriculum. We believe </w:t>
      </w:r>
      <w:r w:rsidR="00DC1639">
        <w:rPr>
          <w:sz w:val="24"/>
        </w:rPr>
        <w:t xml:space="preserve">that </w:t>
      </w:r>
      <w:r w:rsidRPr="007505A0">
        <w:rPr>
          <w:sz w:val="24"/>
        </w:rPr>
        <w:t>art education stimulates creativity and imagination whilst giving the child</w:t>
      </w:r>
      <w:r w:rsidR="00925A6C">
        <w:rPr>
          <w:sz w:val="24"/>
        </w:rPr>
        <w:t>ren</w:t>
      </w:r>
      <w:r w:rsidRPr="007505A0">
        <w:rPr>
          <w:sz w:val="24"/>
        </w:rPr>
        <w:t xml:space="preserve"> unique opportunities to develop intellectually, emotionally, physically and socially. Therefore, we believe that it should be taught as an individual subject </w:t>
      </w:r>
      <w:r w:rsidR="00403804">
        <w:rPr>
          <w:sz w:val="24"/>
        </w:rPr>
        <w:t>in addition to being</w:t>
      </w:r>
      <w:r w:rsidRPr="007505A0">
        <w:rPr>
          <w:sz w:val="24"/>
        </w:rPr>
        <w:t xml:space="preserve"> incorporated into other curriculum lessons.</w:t>
      </w:r>
      <w:r w:rsidR="001D6D9D">
        <w:rPr>
          <w:sz w:val="24"/>
        </w:rPr>
        <w:t xml:space="preserve"> Art has unlimited potential – it relaxes, restores, calms and distracts. In a world with increasing pressures, art has the therapeutic quality of being all absorbing and </w:t>
      </w:r>
      <w:r w:rsidR="000E2EC5">
        <w:rPr>
          <w:sz w:val="24"/>
        </w:rPr>
        <w:t xml:space="preserve">all embracing. </w:t>
      </w:r>
    </w:p>
    <w:p w14:paraId="3E8E9767" w14:textId="20BC5745" w:rsidR="0044620C" w:rsidRDefault="0044620C" w:rsidP="007505A0">
      <w:pPr>
        <w:rPr>
          <w:sz w:val="24"/>
        </w:rPr>
      </w:pPr>
      <w:r w:rsidRPr="007505A0">
        <w:rPr>
          <w:sz w:val="24"/>
        </w:rPr>
        <w:t>From an early age, children are encouraged to represent their own ideas, thoughts and feelings through art. They will do this by safely using and exploring a range of materials, tools and techniques, experimenting with colour, design, texture, form and function.  Encouraging attitudes of curiosity and questioning as well as skills and techniques is important when supporting the progression of the children’s creativity and confidence in their ideas and skills.</w:t>
      </w:r>
    </w:p>
    <w:p w14:paraId="0753F310" w14:textId="27DCA83F" w:rsidR="007505A0" w:rsidRPr="007505A0" w:rsidRDefault="007505A0" w:rsidP="007505A0">
      <w:pPr>
        <w:rPr>
          <w:sz w:val="24"/>
        </w:rPr>
      </w:pPr>
      <w:r w:rsidRPr="007505A0">
        <w:rPr>
          <w:sz w:val="24"/>
        </w:rPr>
        <w:t xml:space="preserve"> Through the teaching of Art, we aim to develop the children’s ability to learn with confidence in two and three dimensions and on a variety of sizes and scales. During Art sessions we concentrate on developing </w:t>
      </w:r>
      <w:r w:rsidR="005C7ED0">
        <w:rPr>
          <w:sz w:val="24"/>
        </w:rPr>
        <w:t xml:space="preserve">the </w:t>
      </w:r>
      <w:r w:rsidRPr="007505A0">
        <w:rPr>
          <w:sz w:val="24"/>
        </w:rPr>
        <w:t xml:space="preserve">children’s ability to create images, experiment with a wide range of different media to understand their potential and </w:t>
      </w:r>
      <w:r w:rsidR="00925A6C">
        <w:rPr>
          <w:sz w:val="24"/>
        </w:rPr>
        <w:t xml:space="preserve">to </w:t>
      </w:r>
      <w:r w:rsidRPr="007505A0">
        <w:rPr>
          <w:sz w:val="24"/>
        </w:rPr>
        <w:t xml:space="preserve">use art as a medium to give expression </w:t>
      </w:r>
      <w:r w:rsidR="00CE6148">
        <w:rPr>
          <w:sz w:val="24"/>
        </w:rPr>
        <w:t xml:space="preserve">to </w:t>
      </w:r>
      <w:r w:rsidRPr="007505A0">
        <w:rPr>
          <w:sz w:val="24"/>
        </w:rPr>
        <w:t xml:space="preserve">their world. Our art curriculum will develop children’s critical abilities </w:t>
      </w:r>
      <w:r w:rsidR="005C7ED0">
        <w:rPr>
          <w:sz w:val="24"/>
        </w:rPr>
        <w:t xml:space="preserve">so that they are able to look at and evaluate the world from different perspectives. They develop an </w:t>
      </w:r>
      <w:r w:rsidRPr="007505A0">
        <w:rPr>
          <w:sz w:val="24"/>
        </w:rPr>
        <w:t>understanding of their own and others’ cultural heritages through studying a diverse range of male and female artists from around the wor</w:t>
      </w:r>
      <w:r w:rsidR="005C7ED0">
        <w:rPr>
          <w:sz w:val="24"/>
        </w:rPr>
        <w:t>ld. Cornwall, with its beautiful coastline and rugged moorlands, has much to inspire and enthuse the young artist</w:t>
      </w:r>
      <w:r w:rsidR="001D6D9D">
        <w:rPr>
          <w:sz w:val="24"/>
        </w:rPr>
        <w:t>, but we also want them to experience the richness and vitality of other cultures too.</w:t>
      </w:r>
    </w:p>
    <w:p w14:paraId="3AA0532D" w14:textId="603E28D9" w:rsidR="007505A0" w:rsidRPr="007505A0" w:rsidRDefault="007505A0" w:rsidP="007505A0">
      <w:pPr>
        <w:rPr>
          <w:sz w:val="24"/>
        </w:rPr>
      </w:pPr>
      <w:r w:rsidRPr="007505A0">
        <w:rPr>
          <w:sz w:val="24"/>
        </w:rPr>
        <w:t xml:space="preserve">The National Curriculum for art and design aims to ensure that all children:  </w:t>
      </w:r>
    </w:p>
    <w:p w14:paraId="33A3BF30" w14:textId="77777777" w:rsidR="007505A0" w:rsidRPr="007505A0" w:rsidRDefault="007505A0" w:rsidP="007505A0">
      <w:pPr>
        <w:rPr>
          <w:sz w:val="24"/>
        </w:rPr>
      </w:pPr>
      <w:r w:rsidRPr="007505A0">
        <w:rPr>
          <w:sz w:val="24"/>
        </w:rPr>
        <w:t xml:space="preserve">• produce creative work, exploring their ideas and recording their experiences </w:t>
      </w:r>
    </w:p>
    <w:p w14:paraId="2BEA661C" w14:textId="77777777" w:rsidR="007505A0" w:rsidRPr="007505A0" w:rsidRDefault="007505A0" w:rsidP="007505A0">
      <w:pPr>
        <w:rPr>
          <w:sz w:val="24"/>
        </w:rPr>
      </w:pPr>
      <w:r w:rsidRPr="007505A0">
        <w:rPr>
          <w:sz w:val="24"/>
        </w:rPr>
        <w:t xml:space="preserve">• become proficient in drawing, painting, sculpture and other art, craft and design techniques </w:t>
      </w:r>
    </w:p>
    <w:p w14:paraId="5A5C198F" w14:textId="77777777" w:rsidR="007505A0" w:rsidRPr="007505A0" w:rsidRDefault="007505A0" w:rsidP="007505A0">
      <w:pPr>
        <w:rPr>
          <w:sz w:val="24"/>
        </w:rPr>
      </w:pPr>
      <w:r w:rsidRPr="007505A0">
        <w:rPr>
          <w:sz w:val="24"/>
        </w:rPr>
        <w:t xml:space="preserve">• evaluate and analyse creative works using the language of art, craft and design </w:t>
      </w:r>
    </w:p>
    <w:p w14:paraId="1E25B598" w14:textId="27B44B35" w:rsidR="00403804" w:rsidRPr="007505A0" w:rsidRDefault="007505A0" w:rsidP="007505A0">
      <w:pPr>
        <w:rPr>
          <w:sz w:val="24"/>
        </w:rPr>
      </w:pPr>
      <w:r w:rsidRPr="007505A0">
        <w:rPr>
          <w:sz w:val="24"/>
        </w:rPr>
        <w:t>• know about great artists, craft makers and designers, and understand the historical and cultural development of their art forms.</w:t>
      </w:r>
    </w:p>
    <w:p w14:paraId="5006EEF0" w14:textId="35093F29" w:rsidR="008F29B1" w:rsidRDefault="008F29B1" w:rsidP="00633AD8">
      <w:pPr>
        <w:pStyle w:val="Header"/>
        <w:rPr>
          <w:rStyle w:val="Emphasis"/>
          <w:rFonts w:cs="Times New Roman"/>
          <w:i w:val="0"/>
          <w:sz w:val="24"/>
          <w:szCs w:val="24"/>
          <w:lang w:val="en-US"/>
        </w:rPr>
      </w:pPr>
    </w:p>
    <w:p w14:paraId="3EC8D6CB" w14:textId="2ABC612E" w:rsidR="008F29B1" w:rsidRPr="00126342" w:rsidRDefault="008F29B1" w:rsidP="00126342">
      <w:pPr>
        <w:pStyle w:val="Header"/>
        <w:shd w:val="clear" w:color="auto" w:fill="E2EFD9" w:themeFill="accent6" w:themeFillTint="33"/>
        <w:jc w:val="center"/>
        <w:rPr>
          <w:rStyle w:val="Emphasis"/>
          <w:rFonts w:cs="Times New Roman"/>
          <w:b/>
          <w:bCs/>
          <w:i w:val="0"/>
          <w:sz w:val="28"/>
          <w:szCs w:val="28"/>
          <w:lang w:val="en-US"/>
        </w:rPr>
      </w:pPr>
      <w:r w:rsidRPr="00126342">
        <w:rPr>
          <w:rStyle w:val="Emphasis"/>
          <w:rFonts w:cs="Times New Roman"/>
          <w:b/>
          <w:bCs/>
          <w:i w:val="0"/>
          <w:sz w:val="28"/>
          <w:szCs w:val="28"/>
          <w:lang w:val="en-US"/>
        </w:rPr>
        <w:lastRenderedPageBreak/>
        <w:t>Implementation</w:t>
      </w:r>
    </w:p>
    <w:p w14:paraId="17E8E4A0" w14:textId="5C978977" w:rsidR="008F29B1" w:rsidRPr="007505A0" w:rsidRDefault="008F29B1" w:rsidP="00633AD8">
      <w:pPr>
        <w:pStyle w:val="Header"/>
        <w:rPr>
          <w:rStyle w:val="Emphasis"/>
          <w:rFonts w:cs="Times New Roman"/>
          <w:i w:val="0"/>
          <w:sz w:val="28"/>
          <w:szCs w:val="24"/>
          <w:lang w:val="en-US"/>
        </w:rPr>
      </w:pPr>
    </w:p>
    <w:p w14:paraId="578E4368" w14:textId="5E2EDC99" w:rsidR="007505A0" w:rsidRPr="007505A0" w:rsidRDefault="007505A0" w:rsidP="007505A0">
      <w:pPr>
        <w:rPr>
          <w:sz w:val="24"/>
        </w:rPr>
      </w:pPr>
      <w:r w:rsidRPr="007505A0">
        <w:rPr>
          <w:sz w:val="24"/>
        </w:rPr>
        <w:t xml:space="preserve">Children will develop their understanding of the visual language of art with effective teaching and considered sequences of lessons and experiences. Understanding of the visual elements of art and design (line, tone, texture, colour, pattern, shape, 3D </w:t>
      </w:r>
      <w:proofErr w:type="gramStart"/>
      <w:r w:rsidRPr="007505A0">
        <w:rPr>
          <w:sz w:val="24"/>
        </w:rPr>
        <w:t>form</w:t>
      </w:r>
      <w:proofErr w:type="gramEnd"/>
      <w:r w:rsidRPr="007505A0">
        <w:rPr>
          <w:sz w:val="24"/>
        </w:rPr>
        <w:t xml:space="preserve">) </w:t>
      </w:r>
      <w:r w:rsidR="00403804">
        <w:rPr>
          <w:sz w:val="24"/>
        </w:rPr>
        <w:t>is</w:t>
      </w:r>
      <w:r w:rsidRPr="007505A0">
        <w:rPr>
          <w:sz w:val="24"/>
        </w:rPr>
        <w:t xml:space="preserve"> </w:t>
      </w:r>
      <w:r w:rsidR="00403804">
        <w:rPr>
          <w:sz w:val="24"/>
        </w:rPr>
        <w:t>promoted</w:t>
      </w:r>
      <w:r w:rsidRPr="007505A0">
        <w:rPr>
          <w:sz w:val="24"/>
        </w:rPr>
        <w:t xml:space="preserve"> </w:t>
      </w:r>
      <w:r w:rsidR="00403804">
        <w:rPr>
          <w:sz w:val="24"/>
        </w:rPr>
        <w:t>through</w:t>
      </w:r>
      <w:r w:rsidRPr="007505A0">
        <w:rPr>
          <w:sz w:val="24"/>
        </w:rPr>
        <w:t xml:space="preserve"> providing a curriculum which will enable children to reach their full potential.  </w:t>
      </w:r>
    </w:p>
    <w:p w14:paraId="07BCCC78" w14:textId="4F2A77C9" w:rsidR="007505A0" w:rsidRPr="007505A0" w:rsidRDefault="007505A0" w:rsidP="007505A0">
      <w:pPr>
        <w:rPr>
          <w:sz w:val="24"/>
        </w:rPr>
      </w:pPr>
      <w:r w:rsidRPr="007505A0">
        <w:rPr>
          <w:sz w:val="24"/>
        </w:rPr>
        <w:t xml:space="preserve">A whole school approach </w:t>
      </w:r>
      <w:r w:rsidR="000E2EC5">
        <w:rPr>
          <w:sz w:val="24"/>
        </w:rPr>
        <w:t>is taken</w:t>
      </w:r>
      <w:r w:rsidRPr="007505A0">
        <w:rPr>
          <w:sz w:val="24"/>
        </w:rPr>
        <w:t xml:space="preserve"> towards promoting the arts </w:t>
      </w:r>
      <w:r w:rsidR="000E2EC5">
        <w:rPr>
          <w:sz w:val="24"/>
        </w:rPr>
        <w:t xml:space="preserve">in Menheniot. We do this </w:t>
      </w:r>
      <w:r w:rsidRPr="007505A0">
        <w:rPr>
          <w:sz w:val="24"/>
        </w:rPr>
        <w:t xml:space="preserve">through our spiral curriculum and </w:t>
      </w:r>
      <w:r w:rsidR="000E2EC5">
        <w:rPr>
          <w:sz w:val="24"/>
        </w:rPr>
        <w:t xml:space="preserve">through the </w:t>
      </w:r>
      <w:r w:rsidRPr="007505A0">
        <w:rPr>
          <w:sz w:val="24"/>
        </w:rPr>
        <w:t xml:space="preserve">many positive experiences </w:t>
      </w:r>
      <w:r w:rsidR="000E2EC5">
        <w:rPr>
          <w:sz w:val="24"/>
        </w:rPr>
        <w:t>that take</w:t>
      </w:r>
      <w:r w:rsidRPr="007505A0">
        <w:rPr>
          <w:sz w:val="24"/>
        </w:rPr>
        <w:t xml:space="preserve"> place, such as</w:t>
      </w:r>
      <w:r w:rsidRPr="000E2EC5">
        <w:rPr>
          <w:sz w:val="24"/>
        </w:rPr>
        <w:t xml:space="preserve">; visiting artists that work with children to create whole school </w:t>
      </w:r>
      <w:r w:rsidR="000E2EC5" w:rsidRPr="000E2EC5">
        <w:rPr>
          <w:sz w:val="24"/>
        </w:rPr>
        <w:t>and individual art forms,</w:t>
      </w:r>
      <w:r w:rsidRPr="000E2EC5">
        <w:rPr>
          <w:sz w:val="24"/>
        </w:rPr>
        <w:t xml:space="preserve"> </w:t>
      </w:r>
      <w:r w:rsidR="000E2EC5" w:rsidRPr="000E2EC5">
        <w:rPr>
          <w:sz w:val="24"/>
        </w:rPr>
        <w:t>annual</w:t>
      </w:r>
      <w:r w:rsidRPr="000E2EC5">
        <w:rPr>
          <w:sz w:val="24"/>
        </w:rPr>
        <w:t xml:space="preserve"> card making with parents and a </w:t>
      </w:r>
      <w:r w:rsidR="000E2EC5" w:rsidRPr="000E2EC5">
        <w:rPr>
          <w:sz w:val="24"/>
        </w:rPr>
        <w:t>biennial</w:t>
      </w:r>
      <w:r w:rsidRPr="000E2EC5">
        <w:rPr>
          <w:sz w:val="24"/>
        </w:rPr>
        <w:t xml:space="preserve"> art exhibition. </w:t>
      </w:r>
      <w:r w:rsidRPr="007505A0">
        <w:rPr>
          <w:sz w:val="24"/>
        </w:rPr>
        <w:t xml:space="preserve">We teach a skills-based art curriculum, which </w:t>
      </w:r>
      <w:r w:rsidR="0044620C">
        <w:rPr>
          <w:sz w:val="24"/>
        </w:rPr>
        <w:t>provides</w:t>
      </w:r>
      <w:r w:rsidRPr="007505A0">
        <w:rPr>
          <w:sz w:val="24"/>
        </w:rPr>
        <w:t xml:space="preserve"> opportunities for children to express their creative imagination and </w:t>
      </w:r>
      <w:r w:rsidR="0044620C">
        <w:rPr>
          <w:sz w:val="24"/>
        </w:rPr>
        <w:t xml:space="preserve">to </w:t>
      </w:r>
      <w:r w:rsidRPr="007505A0">
        <w:rPr>
          <w:sz w:val="24"/>
        </w:rPr>
        <w:t xml:space="preserve">use artwork to record ideas, observations and experiences. Through </w:t>
      </w:r>
      <w:r w:rsidR="0044620C">
        <w:rPr>
          <w:sz w:val="24"/>
        </w:rPr>
        <w:t xml:space="preserve">the </w:t>
      </w:r>
      <w:r w:rsidRPr="007505A0">
        <w:rPr>
          <w:sz w:val="24"/>
        </w:rPr>
        <w:t xml:space="preserve">delivering </w:t>
      </w:r>
      <w:r w:rsidR="0044620C">
        <w:rPr>
          <w:sz w:val="24"/>
        </w:rPr>
        <w:t xml:space="preserve">of </w:t>
      </w:r>
      <w:r w:rsidRPr="007505A0">
        <w:rPr>
          <w:sz w:val="24"/>
        </w:rPr>
        <w:t xml:space="preserve">a spiral curriculum, children are given the </w:t>
      </w:r>
      <w:r w:rsidR="0044620C">
        <w:rPr>
          <w:sz w:val="24"/>
        </w:rPr>
        <w:t>means</w:t>
      </w:r>
      <w:r w:rsidRPr="007505A0">
        <w:rPr>
          <w:sz w:val="24"/>
        </w:rPr>
        <w:t xml:space="preserve"> </w:t>
      </w:r>
      <w:r w:rsidR="0044620C">
        <w:rPr>
          <w:sz w:val="24"/>
        </w:rPr>
        <w:t>of</w:t>
      </w:r>
      <w:r w:rsidRPr="007505A0">
        <w:rPr>
          <w:sz w:val="24"/>
        </w:rPr>
        <w:t xml:space="preserve"> practis</w:t>
      </w:r>
      <w:r w:rsidR="0044620C">
        <w:rPr>
          <w:sz w:val="24"/>
        </w:rPr>
        <w:t>ing</w:t>
      </w:r>
      <w:r w:rsidRPr="007505A0">
        <w:rPr>
          <w:sz w:val="24"/>
        </w:rPr>
        <w:t xml:space="preserve"> and develop</w:t>
      </w:r>
      <w:r w:rsidR="0044620C">
        <w:rPr>
          <w:sz w:val="24"/>
        </w:rPr>
        <w:t>ing</w:t>
      </w:r>
      <w:r w:rsidRPr="007505A0">
        <w:rPr>
          <w:sz w:val="24"/>
        </w:rPr>
        <w:t xml:space="preserve"> mastery in the key processes of art: drawing, painting, prin</w:t>
      </w:r>
      <w:r w:rsidR="00126342">
        <w:rPr>
          <w:sz w:val="24"/>
        </w:rPr>
        <w:t>ting, textiles, collage and 3D m</w:t>
      </w:r>
      <w:r w:rsidRPr="007505A0">
        <w:rPr>
          <w:sz w:val="24"/>
        </w:rPr>
        <w:t xml:space="preserve">odelling. </w:t>
      </w:r>
    </w:p>
    <w:p w14:paraId="70FCC958" w14:textId="5ED9F1FC" w:rsidR="007505A0" w:rsidRPr="007505A0" w:rsidRDefault="007505A0" w:rsidP="007505A0">
      <w:pPr>
        <w:rPr>
          <w:sz w:val="24"/>
        </w:rPr>
      </w:pPr>
      <w:r w:rsidRPr="0044620C">
        <w:rPr>
          <w:sz w:val="24"/>
        </w:rPr>
        <w:t xml:space="preserve">Sketchbooks are used across KS1 and KS2 and </w:t>
      </w:r>
      <w:r w:rsidR="0044620C" w:rsidRPr="0044620C">
        <w:rPr>
          <w:sz w:val="24"/>
        </w:rPr>
        <w:t xml:space="preserve">these </w:t>
      </w:r>
      <w:r w:rsidRPr="0044620C">
        <w:rPr>
          <w:sz w:val="24"/>
        </w:rPr>
        <w:t xml:space="preserve">are invaluable when auditing current provision and provide a record of the children’s learning and progress </w:t>
      </w:r>
      <w:r w:rsidR="0044620C" w:rsidRPr="0044620C">
        <w:rPr>
          <w:sz w:val="24"/>
        </w:rPr>
        <w:t>in</w:t>
      </w:r>
      <w:r w:rsidRPr="0044620C">
        <w:rPr>
          <w:sz w:val="24"/>
        </w:rPr>
        <w:t xml:space="preserve"> art. </w:t>
      </w:r>
      <w:r w:rsidRPr="007505A0">
        <w:rPr>
          <w:sz w:val="24"/>
        </w:rPr>
        <w:t>Children will take their sketchbooks with them at the end of the year to their new class where they will continue to expand on techniques and their appreciation of artists’ work.</w:t>
      </w:r>
      <w:r w:rsidR="0044620C">
        <w:rPr>
          <w:sz w:val="24"/>
        </w:rPr>
        <w:t xml:space="preserve"> At the end of their education at Menheniot, this provides a wonderful </w:t>
      </w:r>
      <w:proofErr w:type="spellStart"/>
      <w:r w:rsidR="0044620C">
        <w:rPr>
          <w:sz w:val="24"/>
        </w:rPr>
        <w:t>momento</w:t>
      </w:r>
      <w:proofErr w:type="spellEnd"/>
      <w:r w:rsidR="0044620C">
        <w:rPr>
          <w:sz w:val="24"/>
        </w:rPr>
        <w:t xml:space="preserve"> and a record of what they have achieved. </w:t>
      </w:r>
      <w:r w:rsidRPr="007505A0">
        <w:rPr>
          <w:sz w:val="24"/>
        </w:rPr>
        <w:t xml:space="preserve">   </w:t>
      </w:r>
    </w:p>
    <w:p w14:paraId="451AA318" w14:textId="662ACAA7" w:rsidR="004D1E0A" w:rsidRDefault="007505A0" w:rsidP="0044620C">
      <w:pPr>
        <w:rPr>
          <w:sz w:val="24"/>
        </w:rPr>
      </w:pPr>
      <w:r w:rsidRPr="007505A0">
        <w:rPr>
          <w:sz w:val="24"/>
        </w:rPr>
        <w:t xml:space="preserve">Upon entry into the school, children’s art can be seen on display, giving them ownership of their educational environment and celebrating their achievements. All staff take responsibility for developing arts and culture within the school and are held accountable for this through regular </w:t>
      </w:r>
      <w:r w:rsidR="00C317A9">
        <w:rPr>
          <w:sz w:val="24"/>
        </w:rPr>
        <w:t xml:space="preserve">curriculum </w:t>
      </w:r>
      <w:proofErr w:type="gramStart"/>
      <w:r w:rsidR="00C317A9">
        <w:rPr>
          <w:sz w:val="24"/>
        </w:rPr>
        <w:t>monitoring.</w:t>
      </w:r>
      <w:r w:rsidR="00126342">
        <w:rPr>
          <w:sz w:val="24"/>
        </w:rPr>
        <w:t>.</w:t>
      </w:r>
      <w:proofErr w:type="gramEnd"/>
      <w:r w:rsidR="0044620C">
        <w:rPr>
          <w:sz w:val="24"/>
        </w:rPr>
        <w:t xml:space="preserve"> </w:t>
      </w:r>
    </w:p>
    <w:p w14:paraId="5A189058" w14:textId="59BCFA46" w:rsidR="00324889" w:rsidRPr="00C317A9" w:rsidRDefault="00324889" w:rsidP="0044620C">
      <w:pPr>
        <w:rPr>
          <w:rStyle w:val="Emphasis"/>
          <w:rFonts w:cstheme="minorHAnsi"/>
          <w:i w:val="0"/>
          <w:iCs w:val="0"/>
          <w:sz w:val="24"/>
        </w:rPr>
      </w:pPr>
      <w:r w:rsidRPr="007505A0">
        <w:rPr>
          <w:rFonts w:cstheme="minorHAnsi"/>
          <w:sz w:val="24"/>
        </w:rPr>
        <w:t xml:space="preserve">We ensure that art is included </w:t>
      </w:r>
      <w:r>
        <w:rPr>
          <w:rFonts w:cstheme="minorHAnsi"/>
          <w:sz w:val="24"/>
        </w:rPr>
        <w:t>throughout every class</w:t>
      </w:r>
      <w:r w:rsidRPr="007505A0">
        <w:rPr>
          <w:rFonts w:cstheme="minorHAnsi"/>
          <w:sz w:val="24"/>
        </w:rPr>
        <w:t xml:space="preserve"> </w:t>
      </w:r>
      <w:r>
        <w:rPr>
          <w:rFonts w:cstheme="minorHAnsi"/>
          <w:sz w:val="24"/>
        </w:rPr>
        <w:t>on a regular basis and that it relates to the topic</w:t>
      </w:r>
      <w:r w:rsidR="00C317A9">
        <w:rPr>
          <w:rFonts w:cstheme="minorHAnsi"/>
          <w:sz w:val="24"/>
        </w:rPr>
        <w:t>s</w:t>
      </w:r>
      <w:r>
        <w:rPr>
          <w:rFonts w:cstheme="minorHAnsi"/>
          <w:sz w:val="24"/>
        </w:rPr>
        <w:t xml:space="preserve"> being taught at that time. It is taught by enthusiastic staff </w:t>
      </w:r>
      <w:r w:rsidRPr="007505A0">
        <w:rPr>
          <w:rFonts w:cstheme="minorHAnsi"/>
          <w:sz w:val="24"/>
        </w:rPr>
        <w:t xml:space="preserve">with a level of progression that supports and challenges </w:t>
      </w:r>
      <w:r>
        <w:rPr>
          <w:rFonts w:cstheme="minorHAnsi"/>
          <w:sz w:val="24"/>
        </w:rPr>
        <w:t>the</w:t>
      </w:r>
      <w:r w:rsidRPr="007505A0">
        <w:rPr>
          <w:rFonts w:cstheme="minorHAnsi"/>
          <w:sz w:val="24"/>
        </w:rPr>
        <w:t xml:space="preserve"> children so that they develop lively, creative, enquiring minds. </w:t>
      </w:r>
    </w:p>
    <w:p w14:paraId="6CC1082B" w14:textId="67413E51" w:rsidR="004D1E0A" w:rsidRPr="00126342" w:rsidRDefault="004D1E0A" w:rsidP="00126342">
      <w:pPr>
        <w:pStyle w:val="Header"/>
        <w:shd w:val="clear" w:color="auto" w:fill="E2EFD9" w:themeFill="accent6" w:themeFillTint="33"/>
        <w:jc w:val="center"/>
        <w:rPr>
          <w:rStyle w:val="Emphasis"/>
          <w:rFonts w:cs="Times New Roman"/>
          <w:b/>
          <w:bCs/>
          <w:i w:val="0"/>
          <w:sz w:val="28"/>
          <w:szCs w:val="28"/>
          <w:lang w:val="en-US"/>
        </w:rPr>
      </w:pPr>
      <w:r w:rsidRPr="00126342">
        <w:rPr>
          <w:rStyle w:val="Emphasis"/>
          <w:rFonts w:cs="Times New Roman"/>
          <w:b/>
          <w:bCs/>
          <w:i w:val="0"/>
          <w:sz w:val="28"/>
          <w:szCs w:val="28"/>
          <w:lang w:val="en-US"/>
        </w:rPr>
        <w:t>Impact</w:t>
      </w:r>
    </w:p>
    <w:p w14:paraId="4D00A37C" w14:textId="77777777" w:rsidR="0044620C" w:rsidRPr="004D1E0A" w:rsidRDefault="0044620C" w:rsidP="00633AD8">
      <w:pPr>
        <w:pStyle w:val="Header"/>
        <w:rPr>
          <w:rStyle w:val="Emphasis"/>
          <w:rFonts w:cs="Times New Roman"/>
          <w:b/>
          <w:bCs/>
          <w:i w:val="0"/>
          <w:sz w:val="24"/>
          <w:szCs w:val="24"/>
          <w:u w:val="single"/>
          <w:lang w:val="en-US"/>
        </w:rPr>
      </w:pPr>
    </w:p>
    <w:p w14:paraId="5DA815C0" w14:textId="194F50A2" w:rsidR="007505A0" w:rsidRPr="007505A0" w:rsidRDefault="007505A0" w:rsidP="007505A0">
      <w:pPr>
        <w:rPr>
          <w:rFonts w:cstheme="minorHAnsi"/>
          <w:sz w:val="24"/>
        </w:rPr>
      </w:pPr>
      <w:r w:rsidRPr="007505A0">
        <w:rPr>
          <w:sz w:val="24"/>
          <w:szCs w:val="24"/>
        </w:rPr>
        <w:t>Art contributes to children’s personal development in creativity, independence, judgement and self-</w:t>
      </w:r>
      <w:r w:rsidRPr="007505A0">
        <w:rPr>
          <w:rFonts w:cstheme="minorHAnsi"/>
          <w:sz w:val="24"/>
          <w:szCs w:val="24"/>
        </w:rPr>
        <w:t>reflection</w:t>
      </w:r>
      <w:r w:rsidRPr="007505A0">
        <w:rPr>
          <w:rFonts w:cstheme="minorHAnsi"/>
          <w:sz w:val="24"/>
        </w:rPr>
        <w:t>. It encourages children to develop a sense of ownership over their work and reflect on their experiences through evaluating their progress and development. We share children’s art through displays on open days, art exhibitions and Parent/Carer evenings</w:t>
      </w:r>
      <w:r w:rsidR="00F51FEC">
        <w:rPr>
          <w:rFonts w:cstheme="minorHAnsi"/>
          <w:sz w:val="24"/>
        </w:rPr>
        <w:t>. The</w:t>
      </w:r>
      <w:r w:rsidRPr="007505A0">
        <w:rPr>
          <w:rFonts w:cstheme="minorHAnsi"/>
          <w:sz w:val="24"/>
        </w:rPr>
        <w:t xml:space="preserve"> children are excited to share their </w:t>
      </w:r>
      <w:r w:rsidR="00F51FEC">
        <w:rPr>
          <w:rFonts w:cstheme="minorHAnsi"/>
          <w:sz w:val="24"/>
        </w:rPr>
        <w:t xml:space="preserve">work and enjoy having the opportunity to talk about their ideas and the techniques that they have used. </w:t>
      </w:r>
      <w:r w:rsidRPr="007505A0">
        <w:rPr>
          <w:rFonts w:cstheme="minorHAnsi"/>
          <w:sz w:val="24"/>
        </w:rPr>
        <w:t xml:space="preserve"> Children show </w:t>
      </w:r>
      <w:r w:rsidR="00F51FEC">
        <w:rPr>
          <w:rFonts w:cstheme="minorHAnsi"/>
          <w:sz w:val="24"/>
        </w:rPr>
        <w:t xml:space="preserve">a </w:t>
      </w:r>
      <w:r w:rsidRPr="007505A0">
        <w:rPr>
          <w:rFonts w:cstheme="minorHAnsi"/>
          <w:sz w:val="24"/>
        </w:rPr>
        <w:t>willingness</w:t>
      </w:r>
      <w:r w:rsidR="00F51FEC">
        <w:rPr>
          <w:rFonts w:cstheme="minorHAnsi"/>
          <w:sz w:val="24"/>
        </w:rPr>
        <w:t xml:space="preserve"> and </w:t>
      </w:r>
      <w:r w:rsidR="00324889">
        <w:rPr>
          <w:rFonts w:cstheme="minorHAnsi"/>
          <w:sz w:val="24"/>
        </w:rPr>
        <w:t>enthusiasm for</w:t>
      </w:r>
      <w:r w:rsidRPr="007505A0">
        <w:rPr>
          <w:rFonts w:cstheme="minorHAnsi"/>
          <w:sz w:val="24"/>
        </w:rPr>
        <w:t xml:space="preserve"> participat</w:t>
      </w:r>
      <w:r w:rsidR="00F51FEC">
        <w:rPr>
          <w:rFonts w:cstheme="minorHAnsi"/>
          <w:sz w:val="24"/>
        </w:rPr>
        <w:t>ing</w:t>
      </w:r>
      <w:r w:rsidRPr="007505A0">
        <w:rPr>
          <w:rFonts w:cstheme="minorHAnsi"/>
          <w:sz w:val="24"/>
        </w:rPr>
        <w:t xml:space="preserve"> in a range of artistic opportunities and respond </w:t>
      </w:r>
      <w:r w:rsidR="00F51FEC">
        <w:rPr>
          <w:rFonts w:cstheme="minorHAnsi"/>
          <w:sz w:val="24"/>
        </w:rPr>
        <w:t xml:space="preserve">positively to an artistic challenge! The success of our art curriculum is evidenced clearly by the high quality of the art displays around the school. It can also be evidenced in the </w:t>
      </w:r>
      <w:r w:rsidR="00324889">
        <w:rPr>
          <w:rFonts w:cstheme="minorHAnsi"/>
          <w:sz w:val="24"/>
        </w:rPr>
        <w:t xml:space="preserve">positive </w:t>
      </w:r>
      <w:r w:rsidR="00F51FEC">
        <w:rPr>
          <w:rFonts w:cstheme="minorHAnsi"/>
          <w:sz w:val="24"/>
        </w:rPr>
        <w:t xml:space="preserve">way that staff and children talk about Art and the enthusiastic approach taken </w:t>
      </w:r>
      <w:r w:rsidR="00324889">
        <w:rPr>
          <w:rFonts w:cstheme="minorHAnsi"/>
          <w:sz w:val="24"/>
        </w:rPr>
        <w:t xml:space="preserve">by </w:t>
      </w:r>
      <w:r w:rsidR="00995CA7">
        <w:rPr>
          <w:rFonts w:cstheme="minorHAnsi"/>
          <w:sz w:val="24"/>
        </w:rPr>
        <w:t xml:space="preserve">the </w:t>
      </w:r>
      <w:r w:rsidR="00324889">
        <w:rPr>
          <w:rFonts w:cstheme="minorHAnsi"/>
          <w:sz w:val="24"/>
        </w:rPr>
        <w:t xml:space="preserve">children </w:t>
      </w:r>
      <w:r w:rsidR="00F51FEC">
        <w:rPr>
          <w:rFonts w:cstheme="minorHAnsi"/>
          <w:sz w:val="24"/>
        </w:rPr>
        <w:t xml:space="preserve">to their work. </w:t>
      </w:r>
      <w:r w:rsidR="00324889">
        <w:rPr>
          <w:rFonts w:cstheme="minorHAnsi"/>
          <w:sz w:val="24"/>
        </w:rPr>
        <w:t xml:space="preserve">When involved in Art, they are highly focused and absorbed by the task and can be observed </w:t>
      </w:r>
      <w:r w:rsidR="00126342">
        <w:rPr>
          <w:rFonts w:cstheme="minorHAnsi"/>
          <w:sz w:val="24"/>
        </w:rPr>
        <w:t>applying</w:t>
      </w:r>
      <w:r w:rsidR="00324889">
        <w:rPr>
          <w:rFonts w:cstheme="minorHAnsi"/>
          <w:sz w:val="24"/>
        </w:rPr>
        <w:t xml:space="preserve"> high levels of concentration and perseverance. They are not afraid to take risks when putting thoughts down on paper and are happy to experiment with colour and design, understanding that exploration is often the key to success.  </w:t>
      </w:r>
    </w:p>
    <w:p w14:paraId="540B3503" w14:textId="3339E563" w:rsidR="007B06F7" w:rsidRPr="00311C31" w:rsidRDefault="007B06F7">
      <w:pPr>
        <w:rPr>
          <w:sz w:val="24"/>
          <w:szCs w:val="24"/>
        </w:rPr>
      </w:pPr>
    </w:p>
    <w:sectPr w:rsidR="007B06F7" w:rsidRPr="00311C31" w:rsidSect="003B1D68">
      <w:pgSz w:w="11906" w:h="16838"/>
      <w:pgMar w:top="510" w:right="1440" w:bottom="-45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F88E4" w14:textId="77777777" w:rsidR="00D2592C" w:rsidRDefault="00D2592C" w:rsidP="00FA30E2">
      <w:pPr>
        <w:spacing w:after="0" w:line="240" w:lineRule="auto"/>
      </w:pPr>
      <w:r>
        <w:separator/>
      </w:r>
    </w:p>
  </w:endnote>
  <w:endnote w:type="continuationSeparator" w:id="0">
    <w:p w14:paraId="13BE845B" w14:textId="77777777" w:rsidR="00D2592C" w:rsidRDefault="00D2592C" w:rsidP="00FA3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5504B" w14:textId="77777777" w:rsidR="00D2592C" w:rsidRDefault="00D2592C" w:rsidP="00FA30E2">
      <w:pPr>
        <w:spacing w:after="0" w:line="240" w:lineRule="auto"/>
      </w:pPr>
      <w:r>
        <w:separator/>
      </w:r>
    </w:p>
  </w:footnote>
  <w:footnote w:type="continuationSeparator" w:id="0">
    <w:p w14:paraId="2CC6CB32" w14:textId="77777777" w:rsidR="00D2592C" w:rsidRDefault="00D2592C" w:rsidP="00FA30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453"/>
    <w:multiLevelType w:val="hybridMultilevel"/>
    <w:tmpl w:val="3B8E37A4"/>
    <w:lvl w:ilvl="0" w:tplc="E990BB3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96643"/>
    <w:multiLevelType w:val="hybridMultilevel"/>
    <w:tmpl w:val="C5EA4B06"/>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922EF"/>
    <w:multiLevelType w:val="hybridMultilevel"/>
    <w:tmpl w:val="A1E420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80E397C"/>
    <w:multiLevelType w:val="hybridMultilevel"/>
    <w:tmpl w:val="2338615A"/>
    <w:lvl w:ilvl="0" w:tplc="490A990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A387C62">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3D24F3C0">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9F700A40">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AFA01494">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B2F0168C">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483C8E8A">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ED9658C4">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AF8AB0FC">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4" w15:restartNumberingAfterBreak="0">
    <w:nsid w:val="08764F4E"/>
    <w:multiLevelType w:val="hybridMultilevel"/>
    <w:tmpl w:val="6C0C7D82"/>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B4FEF"/>
    <w:multiLevelType w:val="hybridMultilevel"/>
    <w:tmpl w:val="AF420486"/>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230D1"/>
    <w:multiLevelType w:val="multilevel"/>
    <w:tmpl w:val="0B9C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443F3A"/>
    <w:multiLevelType w:val="hybridMultilevel"/>
    <w:tmpl w:val="BA7240E4"/>
    <w:lvl w:ilvl="0" w:tplc="D5244172">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D2E1FA6">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979C9FF4">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D2906078">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305A47E8">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232830B8">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80D25FD2">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8550BBFA">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F92C99BC">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8" w15:restartNumberingAfterBreak="0">
    <w:nsid w:val="1F9E3253"/>
    <w:multiLevelType w:val="multilevel"/>
    <w:tmpl w:val="9448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580D8F"/>
    <w:multiLevelType w:val="hybridMultilevel"/>
    <w:tmpl w:val="C76E83C0"/>
    <w:lvl w:ilvl="0" w:tplc="FDAAE976">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5FE3C28">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429CD540">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A1F23382">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6C22D29E">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73A85B4C">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E786C67C">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FAC2843A">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4104848A">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10" w15:restartNumberingAfterBreak="0">
    <w:nsid w:val="25973A32"/>
    <w:multiLevelType w:val="hybridMultilevel"/>
    <w:tmpl w:val="8BCE0342"/>
    <w:lvl w:ilvl="0" w:tplc="396AE7EC">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D5D25642">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86165C2C">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98D0E98A">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18E8C02A">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C78CC3F4">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E486A302">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2C92648C">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D87235B6">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11" w15:restartNumberingAfterBreak="0">
    <w:nsid w:val="28E62E63"/>
    <w:multiLevelType w:val="hybridMultilevel"/>
    <w:tmpl w:val="39665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E2D50"/>
    <w:multiLevelType w:val="hybridMultilevel"/>
    <w:tmpl w:val="3EDA8BE4"/>
    <w:lvl w:ilvl="0" w:tplc="40E87D1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4E683BEE">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99829194">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83E21D66">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46C08342">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FD28A12A">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610EDBA4">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BE72CA6E">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539633FC">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13" w15:restartNumberingAfterBreak="0">
    <w:nsid w:val="2C62551F"/>
    <w:multiLevelType w:val="hybridMultilevel"/>
    <w:tmpl w:val="7EF60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6C748F"/>
    <w:multiLevelType w:val="hybridMultilevel"/>
    <w:tmpl w:val="C71C015C"/>
    <w:lvl w:ilvl="0" w:tplc="6E427AC2">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082BCBA">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B1E05DDA">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CCDA69A6">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A2D2EE9A">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24D0B110">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4050CBB6">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C44055B0">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9468BC96">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15" w15:restartNumberingAfterBreak="0">
    <w:nsid w:val="32AF24FB"/>
    <w:multiLevelType w:val="hybridMultilevel"/>
    <w:tmpl w:val="266C7A72"/>
    <w:lvl w:ilvl="0" w:tplc="E990BB3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A1DE73AA">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B2945196">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3702A350">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E56C141C">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F9643D5C">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70A862E2">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0A92EED2">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816A4892">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16" w15:restartNumberingAfterBreak="0">
    <w:nsid w:val="38832BFF"/>
    <w:multiLevelType w:val="hybridMultilevel"/>
    <w:tmpl w:val="2ABE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D40D19"/>
    <w:multiLevelType w:val="hybridMultilevel"/>
    <w:tmpl w:val="332C9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07582"/>
    <w:multiLevelType w:val="multilevel"/>
    <w:tmpl w:val="9FD8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F26ED2"/>
    <w:multiLevelType w:val="hybridMultilevel"/>
    <w:tmpl w:val="A008EC54"/>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6C7918"/>
    <w:multiLevelType w:val="hybridMultilevel"/>
    <w:tmpl w:val="C8CCC42E"/>
    <w:lvl w:ilvl="0" w:tplc="8AAEA642">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BD340EBC">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B3F8DF1A">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AAA2BC68">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7EF613DE">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92FE987E">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9638815C">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2A7637BA">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63A40C5A">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21" w15:restartNumberingAfterBreak="0">
    <w:nsid w:val="57FA5855"/>
    <w:multiLevelType w:val="hybridMultilevel"/>
    <w:tmpl w:val="E56C1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A03758"/>
    <w:multiLevelType w:val="hybridMultilevel"/>
    <w:tmpl w:val="C8143508"/>
    <w:lvl w:ilvl="0" w:tplc="F6164098">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8FC2763A">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F280A874">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F5E865E8">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05BEBA64">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32ECD340">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D1E02BD4">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CCFA2414">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7FA8D12C">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abstractNum w:abstractNumId="23" w15:restartNumberingAfterBreak="0">
    <w:nsid w:val="5BCB4F6F"/>
    <w:multiLevelType w:val="hybridMultilevel"/>
    <w:tmpl w:val="3CB8C396"/>
    <w:lvl w:ilvl="0" w:tplc="08090001">
      <w:start w:val="1"/>
      <w:numFmt w:val="bullet"/>
      <w:lvlText w:val=""/>
      <w:lvlJc w:val="left"/>
      <w:pPr>
        <w:ind w:left="1078" w:hanging="360"/>
      </w:pPr>
      <w:rPr>
        <w:rFonts w:ascii="Symbol" w:hAnsi="Symbol" w:hint="default"/>
      </w:rPr>
    </w:lvl>
    <w:lvl w:ilvl="1" w:tplc="08090003" w:tentative="1">
      <w:start w:val="1"/>
      <w:numFmt w:val="bullet"/>
      <w:lvlText w:val="o"/>
      <w:lvlJc w:val="left"/>
      <w:pPr>
        <w:ind w:left="1798" w:hanging="360"/>
      </w:pPr>
      <w:rPr>
        <w:rFonts w:ascii="Courier New" w:hAnsi="Courier New" w:cs="Courier New" w:hint="default"/>
      </w:rPr>
    </w:lvl>
    <w:lvl w:ilvl="2" w:tplc="08090005" w:tentative="1">
      <w:start w:val="1"/>
      <w:numFmt w:val="bullet"/>
      <w:lvlText w:val=""/>
      <w:lvlJc w:val="left"/>
      <w:pPr>
        <w:ind w:left="2518" w:hanging="360"/>
      </w:pPr>
      <w:rPr>
        <w:rFonts w:ascii="Wingdings" w:hAnsi="Wingdings" w:hint="default"/>
      </w:rPr>
    </w:lvl>
    <w:lvl w:ilvl="3" w:tplc="08090001" w:tentative="1">
      <w:start w:val="1"/>
      <w:numFmt w:val="bullet"/>
      <w:lvlText w:val=""/>
      <w:lvlJc w:val="left"/>
      <w:pPr>
        <w:ind w:left="3238" w:hanging="360"/>
      </w:pPr>
      <w:rPr>
        <w:rFonts w:ascii="Symbol" w:hAnsi="Symbol" w:hint="default"/>
      </w:rPr>
    </w:lvl>
    <w:lvl w:ilvl="4" w:tplc="08090003" w:tentative="1">
      <w:start w:val="1"/>
      <w:numFmt w:val="bullet"/>
      <w:lvlText w:val="o"/>
      <w:lvlJc w:val="left"/>
      <w:pPr>
        <w:ind w:left="3958" w:hanging="360"/>
      </w:pPr>
      <w:rPr>
        <w:rFonts w:ascii="Courier New" w:hAnsi="Courier New" w:cs="Courier New" w:hint="default"/>
      </w:rPr>
    </w:lvl>
    <w:lvl w:ilvl="5" w:tplc="08090005" w:tentative="1">
      <w:start w:val="1"/>
      <w:numFmt w:val="bullet"/>
      <w:lvlText w:val=""/>
      <w:lvlJc w:val="left"/>
      <w:pPr>
        <w:ind w:left="4678" w:hanging="360"/>
      </w:pPr>
      <w:rPr>
        <w:rFonts w:ascii="Wingdings" w:hAnsi="Wingdings" w:hint="default"/>
      </w:rPr>
    </w:lvl>
    <w:lvl w:ilvl="6" w:tplc="08090001" w:tentative="1">
      <w:start w:val="1"/>
      <w:numFmt w:val="bullet"/>
      <w:lvlText w:val=""/>
      <w:lvlJc w:val="left"/>
      <w:pPr>
        <w:ind w:left="5398" w:hanging="360"/>
      </w:pPr>
      <w:rPr>
        <w:rFonts w:ascii="Symbol" w:hAnsi="Symbol" w:hint="default"/>
      </w:rPr>
    </w:lvl>
    <w:lvl w:ilvl="7" w:tplc="08090003" w:tentative="1">
      <w:start w:val="1"/>
      <w:numFmt w:val="bullet"/>
      <w:lvlText w:val="o"/>
      <w:lvlJc w:val="left"/>
      <w:pPr>
        <w:ind w:left="6118" w:hanging="360"/>
      </w:pPr>
      <w:rPr>
        <w:rFonts w:ascii="Courier New" w:hAnsi="Courier New" w:cs="Courier New" w:hint="default"/>
      </w:rPr>
    </w:lvl>
    <w:lvl w:ilvl="8" w:tplc="08090005" w:tentative="1">
      <w:start w:val="1"/>
      <w:numFmt w:val="bullet"/>
      <w:lvlText w:val=""/>
      <w:lvlJc w:val="left"/>
      <w:pPr>
        <w:ind w:left="6838" w:hanging="360"/>
      </w:pPr>
      <w:rPr>
        <w:rFonts w:ascii="Wingdings" w:hAnsi="Wingdings" w:hint="default"/>
      </w:rPr>
    </w:lvl>
  </w:abstractNum>
  <w:abstractNum w:abstractNumId="24" w15:restartNumberingAfterBreak="0">
    <w:nsid w:val="69BD3E62"/>
    <w:multiLevelType w:val="hybridMultilevel"/>
    <w:tmpl w:val="F12A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3B7D1B"/>
    <w:multiLevelType w:val="hybridMultilevel"/>
    <w:tmpl w:val="715AF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12389"/>
    <w:multiLevelType w:val="hybridMultilevel"/>
    <w:tmpl w:val="9F88B380"/>
    <w:lvl w:ilvl="0" w:tplc="E990BB3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5E6E86"/>
    <w:multiLevelType w:val="hybridMultilevel"/>
    <w:tmpl w:val="9CB45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1A77FF"/>
    <w:multiLevelType w:val="hybridMultilevel"/>
    <w:tmpl w:val="E5127340"/>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99339C"/>
    <w:multiLevelType w:val="hybridMultilevel"/>
    <w:tmpl w:val="617C65F6"/>
    <w:lvl w:ilvl="0" w:tplc="16A65240">
      <w:start w:val="1"/>
      <w:numFmt w:val="bullet"/>
      <w:lvlText w:val=""/>
      <w:lvlJc w:val="left"/>
      <w:pPr>
        <w:ind w:left="358"/>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1" w:tplc="D5AA8C26">
      <w:start w:val="1"/>
      <w:numFmt w:val="bullet"/>
      <w:lvlText w:val="o"/>
      <w:lvlJc w:val="left"/>
      <w:pPr>
        <w:ind w:left="10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2" w:tplc="015696E6">
      <w:start w:val="1"/>
      <w:numFmt w:val="bullet"/>
      <w:lvlText w:val="▪"/>
      <w:lvlJc w:val="left"/>
      <w:pPr>
        <w:ind w:left="18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3" w:tplc="95788368">
      <w:start w:val="1"/>
      <w:numFmt w:val="bullet"/>
      <w:lvlText w:val="•"/>
      <w:lvlJc w:val="left"/>
      <w:pPr>
        <w:ind w:left="25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4" w:tplc="D0AC179C">
      <w:start w:val="1"/>
      <w:numFmt w:val="bullet"/>
      <w:lvlText w:val="o"/>
      <w:lvlJc w:val="left"/>
      <w:pPr>
        <w:ind w:left="324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5" w:tplc="3A845450">
      <w:start w:val="1"/>
      <w:numFmt w:val="bullet"/>
      <w:lvlText w:val="▪"/>
      <w:lvlJc w:val="left"/>
      <w:pPr>
        <w:ind w:left="396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6" w:tplc="00CE4980">
      <w:start w:val="1"/>
      <w:numFmt w:val="bullet"/>
      <w:lvlText w:val="•"/>
      <w:lvlJc w:val="left"/>
      <w:pPr>
        <w:ind w:left="468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7" w:tplc="159A1B1C">
      <w:start w:val="1"/>
      <w:numFmt w:val="bullet"/>
      <w:lvlText w:val="o"/>
      <w:lvlJc w:val="left"/>
      <w:pPr>
        <w:ind w:left="540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lvl w:ilvl="8" w:tplc="7CDED178">
      <w:start w:val="1"/>
      <w:numFmt w:val="bullet"/>
      <w:lvlText w:val="▪"/>
      <w:lvlJc w:val="left"/>
      <w:pPr>
        <w:ind w:left="6120"/>
      </w:pPr>
      <w:rPr>
        <w:rFonts w:ascii="Wingdings" w:eastAsia="Wingdings" w:hAnsi="Wingdings" w:cs="Wingdings"/>
        <w:b w:val="0"/>
        <w:i w:val="0"/>
        <w:strike w:val="0"/>
        <w:dstrike w:val="0"/>
        <w:color w:val="104F75"/>
        <w:sz w:val="24"/>
        <w:szCs w:val="24"/>
        <w:u w:val="none" w:color="000000"/>
        <w:bdr w:val="none" w:sz="0" w:space="0" w:color="auto"/>
        <w:shd w:val="clear" w:color="auto" w:fill="auto"/>
        <w:vertAlign w:val="baseline"/>
      </w:rPr>
    </w:lvl>
  </w:abstractNum>
  <w:num w:numId="1" w16cid:durableId="638537140">
    <w:abstractNumId w:val="2"/>
  </w:num>
  <w:num w:numId="2" w16cid:durableId="1247109661">
    <w:abstractNumId w:val="16"/>
  </w:num>
  <w:num w:numId="3" w16cid:durableId="1472165839">
    <w:abstractNumId w:val="21"/>
  </w:num>
  <w:num w:numId="4" w16cid:durableId="2022275281">
    <w:abstractNumId w:val="11"/>
  </w:num>
  <w:num w:numId="5" w16cid:durableId="1667710169">
    <w:abstractNumId w:val="22"/>
  </w:num>
  <w:num w:numId="6" w16cid:durableId="1701584812">
    <w:abstractNumId w:val="3"/>
  </w:num>
  <w:num w:numId="7" w16cid:durableId="1906600736">
    <w:abstractNumId w:val="7"/>
  </w:num>
  <w:num w:numId="8" w16cid:durableId="465782610">
    <w:abstractNumId w:val="15"/>
  </w:num>
  <w:num w:numId="9" w16cid:durableId="60175691">
    <w:abstractNumId w:val="0"/>
  </w:num>
  <w:num w:numId="10" w16cid:durableId="1005672870">
    <w:abstractNumId w:val="26"/>
  </w:num>
  <w:num w:numId="11" w16cid:durableId="804539851">
    <w:abstractNumId w:val="12"/>
  </w:num>
  <w:num w:numId="12" w16cid:durableId="1845243960">
    <w:abstractNumId w:val="20"/>
  </w:num>
  <w:num w:numId="13" w16cid:durableId="933321">
    <w:abstractNumId w:val="14"/>
  </w:num>
  <w:num w:numId="14" w16cid:durableId="887490442">
    <w:abstractNumId w:val="9"/>
  </w:num>
  <w:num w:numId="15" w16cid:durableId="1706982157">
    <w:abstractNumId w:val="10"/>
  </w:num>
  <w:num w:numId="16" w16cid:durableId="1726180398">
    <w:abstractNumId w:val="29"/>
  </w:num>
  <w:num w:numId="17" w16cid:durableId="816797402">
    <w:abstractNumId w:val="4"/>
  </w:num>
  <w:num w:numId="18" w16cid:durableId="2088723916">
    <w:abstractNumId w:val="19"/>
  </w:num>
  <w:num w:numId="19" w16cid:durableId="2042822917">
    <w:abstractNumId w:val="28"/>
  </w:num>
  <w:num w:numId="20" w16cid:durableId="907493984">
    <w:abstractNumId w:val="5"/>
  </w:num>
  <w:num w:numId="21" w16cid:durableId="115375249">
    <w:abstractNumId w:val="1"/>
  </w:num>
  <w:num w:numId="22" w16cid:durableId="1543859809">
    <w:abstractNumId w:val="18"/>
  </w:num>
  <w:num w:numId="23" w16cid:durableId="800463210">
    <w:abstractNumId w:val="8"/>
  </w:num>
  <w:num w:numId="24" w16cid:durableId="503664688">
    <w:abstractNumId w:val="6"/>
  </w:num>
  <w:num w:numId="25" w16cid:durableId="864828068">
    <w:abstractNumId w:val="25"/>
  </w:num>
  <w:num w:numId="26" w16cid:durableId="1487016053">
    <w:abstractNumId w:val="13"/>
  </w:num>
  <w:num w:numId="27" w16cid:durableId="139423728">
    <w:abstractNumId w:val="24"/>
  </w:num>
  <w:num w:numId="28" w16cid:durableId="547226512">
    <w:abstractNumId w:val="17"/>
  </w:num>
  <w:num w:numId="29" w16cid:durableId="1227641623">
    <w:abstractNumId w:val="23"/>
  </w:num>
  <w:num w:numId="30" w16cid:durableId="5665006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AD8"/>
    <w:rsid w:val="00040ED4"/>
    <w:rsid w:val="00040F07"/>
    <w:rsid w:val="00044949"/>
    <w:rsid w:val="00045C24"/>
    <w:rsid w:val="00075D4A"/>
    <w:rsid w:val="000826A4"/>
    <w:rsid w:val="000D3B62"/>
    <w:rsid w:val="000E2EC5"/>
    <w:rsid w:val="000F69A1"/>
    <w:rsid w:val="00106653"/>
    <w:rsid w:val="00107941"/>
    <w:rsid w:val="00126342"/>
    <w:rsid w:val="0013199A"/>
    <w:rsid w:val="001344AA"/>
    <w:rsid w:val="00151EE0"/>
    <w:rsid w:val="00162EEF"/>
    <w:rsid w:val="0018574F"/>
    <w:rsid w:val="00194101"/>
    <w:rsid w:val="001A7081"/>
    <w:rsid w:val="001C5774"/>
    <w:rsid w:val="001D6D9D"/>
    <w:rsid w:val="001E5810"/>
    <w:rsid w:val="001F4FF1"/>
    <w:rsid w:val="0020797C"/>
    <w:rsid w:val="0021750C"/>
    <w:rsid w:val="00220A90"/>
    <w:rsid w:val="00232888"/>
    <w:rsid w:val="00254D86"/>
    <w:rsid w:val="00267B05"/>
    <w:rsid w:val="002938E9"/>
    <w:rsid w:val="002C3C26"/>
    <w:rsid w:val="002D4CD4"/>
    <w:rsid w:val="002E6758"/>
    <w:rsid w:val="002F3C0B"/>
    <w:rsid w:val="00311C31"/>
    <w:rsid w:val="00321864"/>
    <w:rsid w:val="00324889"/>
    <w:rsid w:val="0034420F"/>
    <w:rsid w:val="00364585"/>
    <w:rsid w:val="00364DE0"/>
    <w:rsid w:val="003A382B"/>
    <w:rsid w:val="003A6D09"/>
    <w:rsid w:val="003B1D68"/>
    <w:rsid w:val="003D30D0"/>
    <w:rsid w:val="003E0C35"/>
    <w:rsid w:val="003E29C2"/>
    <w:rsid w:val="003E2FDF"/>
    <w:rsid w:val="003E6DDC"/>
    <w:rsid w:val="00403804"/>
    <w:rsid w:val="0042644D"/>
    <w:rsid w:val="00437233"/>
    <w:rsid w:val="0044620C"/>
    <w:rsid w:val="00446F47"/>
    <w:rsid w:val="00457FD5"/>
    <w:rsid w:val="004633B3"/>
    <w:rsid w:val="00494FF6"/>
    <w:rsid w:val="004D1E0A"/>
    <w:rsid w:val="004E17F7"/>
    <w:rsid w:val="004E266B"/>
    <w:rsid w:val="004E6A11"/>
    <w:rsid w:val="004F08A4"/>
    <w:rsid w:val="004F76C1"/>
    <w:rsid w:val="005005C3"/>
    <w:rsid w:val="005210D0"/>
    <w:rsid w:val="00561C14"/>
    <w:rsid w:val="00571A16"/>
    <w:rsid w:val="005A5E5F"/>
    <w:rsid w:val="005C7ED0"/>
    <w:rsid w:val="005D67C7"/>
    <w:rsid w:val="005E6D62"/>
    <w:rsid w:val="00607B6D"/>
    <w:rsid w:val="00614090"/>
    <w:rsid w:val="0061517B"/>
    <w:rsid w:val="00615C01"/>
    <w:rsid w:val="00625464"/>
    <w:rsid w:val="00626800"/>
    <w:rsid w:val="00633AD8"/>
    <w:rsid w:val="00643F3D"/>
    <w:rsid w:val="0065796F"/>
    <w:rsid w:val="00671225"/>
    <w:rsid w:val="00675962"/>
    <w:rsid w:val="00677BA4"/>
    <w:rsid w:val="006904C9"/>
    <w:rsid w:val="00695B17"/>
    <w:rsid w:val="006C2E83"/>
    <w:rsid w:val="006C7B7C"/>
    <w:rsid w:val="006E6183"/>
    <w:rsid w:val="0070589D"/>
    <w:rsid w:val="00714BB4"/>
    <w:rsid w:val="007158A2"/>
    <w:rsid w:val="00722C0B"/>
    <w:rsid w:val="00726948"/>
    <w:rsid w:val="0073222E"/>
    <w:rsid w:val="00741261"/>
    <w:rsid w:val="007444FC"/>
    <w:rsid w:val="00744DEB"/>
    <w:rsid w:val="00746D6F"/>
    <w:rsid w:val="007505A0"/>
    <w:rsid w:val="00765EE1"/>
    <w:rsid w:val="007B06F7"/>
    <w:rsid w:val="007C6159"/>
    <w:rsid w:val="007C7729"/>
    <w:rsid w:val="007D60E0"/>
    <w:rsid w:val="00833FB8"/>
    <w:rsid w:val="008605E9"/>
    <w:rsid w:val="00865D5C"/>
    <w:rsid w:val="008718B1"/>
    <w:rsid w:val="008766E0"/>
    <w:rsid w:val="00877B09"/>
    <w:rsid w:val="00882825"/>
    <w:rsid w:val="008A2DF9"/>
    <w:rsid w:val="008A587F"/>
    <w:rsid w:val="008D0329"/>
    <w:rsid w:val="008D0DAA"/>
    <w:rsid w:val="008D19AC"/>
    <w:rsid w:val="008E4DBD"/>
    <w:rsid w:val="008F29B1"/>
    <w:rsid w:val="00907DB7"/>
    <w:rsid w:val="00925A6C"/>
    <w:rsid w:val="009462A8"/>
    <w:rsid w:val="00960845"/>
    <w:rsid w:val="00981BF4"/>
    <w:rsid w:val="0099355B"/>
    <w:rsid w:val="00995CA7"/>
    <w:rsid w:val="009C11D3"/>
    <w:rsid w:val="009C1705"/>
    <w:rsid w:val="009E0167"/>
    <w:rsid w:val="009E2DEF"/>
    <w:rsid w:val="009E4EC4"/>
    <w:rsid w:val="009F73D3"/>
    <w:rsid w:val="00A0348F"/>
    <w:rsid w:val="00A25F3E"/>
    <w:rsid w:val="00A45D8A"/>
    <w:rsid w:val="00A613DC"/>
    <w:rsid w:val="00AB2E31"/>
    <w:rsid w:val="00AE196D"/>
    <w:rsid w:val="00B10285"/>
    <w:rsid w:val="00B24554"/>
    <w:rsid w:val="00B36573"/>
    <w:rsid w:val="00B422D9"/>
    <w:rsid w:val="00B426DC"/>
    <w:rsid w:val="00B43315"/>
    <w:rsid w:val="00B468B1"/>
    <w:rsid w:val="00B6720F"/>
    <w:rsid w:val="00BB2672"/>
    <w:rsid w:val="00BB6EBE"/>
    <w:rsid w:val="00BE4751"/>
    <w:rsid w:val="00BF7B6A"/>
    <w:rsid w:val="00C1252D"/>
    <w:rsid w:val="00C317A9"/>
    <w:rsid w:val="00C3250B"/>
    <w:rsid w:val="00C43990"/>
    <w:rsid w:val="00C4710C"/>
    <w:rsid w:val="00C718BD"/>
    <w:rsid w:val="00C94A7C"/>
    <w:rsid w:val="00CA30B7"/>
    <w:rsid w:val="00CC2281"/>
    <w:rsid w:val="00CC42B6"/>
    <w:rsid w:val="00CC7EBF"/>
    <w:rsid w:val="00CD09B9"/>
    <w:rsid w:val="00CE6148"/>
    <w:rsid w:val="00CE7D31"/>
    <w:rsid w:val="00CF12A6"/>
    <w:rsid w:val="00D030D5"/>
    <w:rsid w:val="00D2592C"/>
    <w:rsid w:val="00D40DF2"/>
    <w:rsid w:val="00D455AD"/>
    <w:rsid w:val="00D576AE"/>
    <w:rsid w:val="00D7443A"/>
    <w:rsid w:val="00D83B86"/>
    <w:rsid w:val="00DC1639"/>
    <w:rsid w:val="00E03437"/>
    <w:rsid w:val="00E31985"/>
    <w:rsid w:val="00E44168"/>
    <w:rsid w:val="00E471EE"/>
    <w:rsid w:val="00E50BB5"/>
    <w:rsid w:val="00E53A12"/>
    <w:rsid w:val="00E81B41"/>
    <w:rsid w:val="00EC198A"/>
    <w:rsid w:val="00ED2DD3"/>
    <w:rsid w:val="00EE28B6"/>
    <w:rsid w:val="00F10346"/>
    <w:rsid w:val="00F17906"/>
    <w:rsid w:val="00F34622"/>
    <w:rsid w:val="00F50539"/>
    <w:rsid w:val="00F51FEC"/>
    <w:rsid w:val="00F74782"/>
    <w:rsid w:val="00F755D6"/>
    <w:rsid w:val="00F94056"/>
    <w:rsid w:val="00FA2CE7"/>
    <w:rsid w:val="00FA30E2"/>
    <w:rsid w:val="00FA6187"/>
    <w:rsid w:val="00FB547D"/>
    <w:rsid w:val="00FD1FFA"/>
    <w:rsid w:val="00FE3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85520"/>
  <w15:docId w15:val="{7FE17F55-5B4B-47B2-B7EA-D86F933D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344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unhideWhenUsed/>
    <w:qFormat/>
    <w:rsid w:val="001344AA"/>
    <w:pPr>
      <w:keepNext/>
      <w:keepLines/>
      <w:spacing w:after="102"/>
      <w:ind w:left="10" w:hanging="10"/>
      <w:outlineLvl w:val="2"/>
    </w:pPr>
    <w:rPr>
      <w:rFonts w:ascii="Arial" w:eastAsia="Arial" w:hAnsi="Arial" w:cs="Arial"/>
      <w:b/>
      <w:color w:val="104F75"/>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AD8"/>
  </w:style>
  <w:style w:type="character" w:styleId="Emphasis">
    <w:name w:val="Emphasis"/>
    <w:basedOn w:val="DefaultParagraphFont"/>
    <w:uiPriority w:val="20"/>
    <w:qFormat/>
    <w:rsid w:val="00633AD8"/>
    <w:rPr>
      <w:i/>
      <w:iCs/>
    </w:rPr>
  </w:style>
  <w:style w:type="paragraph" w:customStyle="1" w:styleId="Default">
    <w:name w:val="Default"/>
    <w:rsid w:val="00633AD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7B0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6F7"/>
    <w:rPr>
      <w:rFonts w:ascii="Segoe UI" w:hAnsi="Segoe UI" w:cs="Segoe UI"/>
      <w:sz w:val="18"/>
      <w:szCs w:val="18"/>
    </w:rPr>
  </w:style>
  <w:style w:type="paragraph" w:styleId="ListParagraph">
    <w:name w:val="List Paragraph"/>
    <w:basedOn w:val="Normal"/>
    <w:uiPriority w:val="34"/>
    <w:qFormat/>
    <w:rsid w:val="007B06F7"/>
    <w:pPr>
      <w:ind w:left="720"/>
      <w:contextualSpacing/>
    </w:pPr>
  </w:style>
  <w:style w:type="character" w:customStyle="1" w:styleId="Heading3Char">
    <w:name w:val="Heading 3 Char"/>
    <w:basedOn w:val="DefaultParagraphFont"/>
    <w:link w:val="Heading3"/>
    <w:rsid w:val="001344AA"/>
    <w:rPr>
      <w:rFonts w:ascii="Arial" w:eastAsia="Arial" w:hAnsi="Arial" w:cs="Arial"/>
      <w:b/>
      <w:color w:val="104F75"/>
      <w:sz w:val="24"/>
      <w:lang w:eastAsia="en-GB"/>
    </w:rPr>
  </w:style>
  <w:style w:type="character" w:customStyle="1" w:styleId="Heading2Char">
    <w:name w:val="Heading 2 Char"/>
    <w:basedOn w:val="DefaultParagraphFont"/>
    <w:link w:val="Heading2"/>
    <w:uiPriority w:val="9"/>
    <w:semiHidden/>
    <w:rsid w:val="001344AA"/>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7444FC"/>
    <w:pPr>
      <w:spacing w:after="0" w:line="240" w:lineRule="auto"/>
    </w:pPr>
  </w:style>
  <w:style w:type="paragraph" w:styleId="Footer">
    <w:name w:val="footer"/>
    <w:basedOn w:val="Normal"/>
    <w:link w:val="FooterChar"/>
    <w:uiPriority w:val="99"/>
    <w:unhideWhenUsed/>
    <w:rsid w:val="00FA3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56403">
      <w:bodyDiv w:val="1"/>
      <w:marLeft w:val="0"/>
      <w:marRight w:val="0"/>
      <w:marTop w:val="0"/>
      <w:marBottom w:val="0"/>
      <w:divBdr>
        <w:top w:val="none" w:sz="0" w:space="0" w:color="auto"/>
        <w:left w:val="none" w:sz="0" w:space="0" w:color="auto"/>
        <w:bottom w:val="none" w:sz="0" w:space="0" w:color="auto"/>
        <w:right w:val="none" w:sz="0" w:space="0" w:color="auto"/>
      </w:divBdr>
      <w:divsChild>
        <w:div w:id="1814053893">
          <w:marLeft w:val="0"/>
          <w:marRight w:val="0"/>
          <w:marTop w:val="480"/>
          <w:marBottom w:val="480"/>
          <w:divBdr>
            <w:top w:val="none" w:sz="0" w:space="0" w:color="auto"/>
            <w:left w:val="none" w:sz="0" w:space="0" w:color="auto"/>
            <w:bottom w:val="none" w:sz="0" w:space="0" w:color="auto"/>
            <w:right w:val="none" w:sz="0" w:space="0" w:color="auto"/>
          </w:divBdr>
        </w:div>
      </w:divsChild>
    </w:div>
    <w:div w:id="199887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araynham</dc:creator>
  <cp:lastModifiedBy>Amanda Raynham</cp:lastModifiedBy>
  <cp:revision>2</cp:revision>
  <cp:lastPrinted>2020-04-27T07:18:00Z</cp:lastPrinted>
  <dcterms:created xsi:type="dcterms:W3CDTF">2026-09-16T13:49:00Z</dcterms:created>
  <dcterms:modified xsi:type="dcterms:W3CDTF">2026-09-16T13:49:00Z</dcterms:modified>
</cp:coreProperties>
</file>